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6EF9D" w14:textId="77777777" w:rsidR="009D64B3" w:rsidRDefault="009D64B3"/>
    <w:p w14:paraId="71B30F4E" w14:textId="77777777" w:rsidR="009D64B3" w:rsidRDefault="009D64B3">
      <w:r>
        <w:rPr>
          <w:noProof/>
        </w:rPr>
        <w:drawing>
          <wp:inline distT="0" distB="0" distL="0" distR="0" wp14:anchorId="4BADBA96" wp14:editId="62DBF1B8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7D5F2928" w14:textId="77777777" w:rsidR="009D64B3" w:rsidRDefault="009D64B3"/>
    <w:p w14:paraId="46BACD41" w14:textId="77777777" w:rsidR="009D64B3" w:rsidRDefault="009D64B3">
      <w:r>
        <w:rPr>
          <w:noProof/>
        </w:rPr>
        <w:drawing>
          <wp:inline distT="0" distB="0" distL="0" distR="0" wp14:anchorId="2AD508E5" wp14:editId="49C305FE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07611BD8" w14:textId="77777777" w:rsidR="009D64B3" w:rsidRDefault="009D64B3"/>
    <w:p w14:paraId="4E8AFB55" w14:textId="77777777" w:rsidR="00163734" w:rsidRDefault="00163734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5"/>
        <w:gridCol w:w="1749"/>
        <w:gridCol w:w="4804"/>
        <w:gridCol w:w="973"/>
      </w:tblGrid>
      <w:tr w:rsidR="00163734" w14:paraId="5241FB0D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4D8CCB0" w14:textId="77777777" w:rsidR="00163734" w:rsidRDefault="009D64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43.03.02 ТУЗ-16.plx</w:t>
            </w:r>
          </w:p>
        </w:tc>
        <w:tc>
          <w:tcPr>
            <w:tcW w:w="5104" w:type="dxa"/>
          </w:tcPr>
          <w:p w14:paraId="4C31497D" w14:textId="77777777" w:rsidR="00163734" w:rsidRDefault="001637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DD1A2D" w14:textId="77777777" w:rsidR="00163734" w:rsidRDefault="009D64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63734" w:rsidRPr="008E1E6B" w14:paraId="33746EA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48FF3C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63734" w:rsidRPr="008E1E6B" w14:paraId="7FE9D856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5A595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DFF58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«Рынок туризма в Нижегородской области» - формирование общекультурных и профессиональных компетенций будущих специалистов в области туризма и гостиничного бизнеса в Нижегородской области.</w:t>
            </w:r>
          </w:p>
        </w:tc>
      </w:tr>
      <w:tr w:rsidR="00163734" w14:paraId="0391395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D67BC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160F5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163734" w:rsidRPr="008E1E6B" w14:paraId="1E51099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0DFF8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D1D7D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1.Анализ истории развития индустрии туризма и выявление закономерностей, объясняющих формирование основных центров индустрии туризма в Нижегородской области;</w:t>
            </w:r>
          </w:p>
        </w:tc>
      </w:tr>
      <w:tr w:rsidR="00163734" w:rsidRPr="008E1E6B" w14:paraId="2DDE5AE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8F29E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0634C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2.Рассмотрение предпосылок, факторов и путей формирования туристского рынка в Нижегородской области;</w:t>
            </w:r>
          </w:p>
        </w:tc>
      </w:tr>
      <w:tr w:rsidR="00163734" w:rsidRPr="008E1E6B" w14:paraId="0F33D1D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18F1B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BD414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3.Определение тенденций развития туристского рынка в Нижегородской области.</w:t>
            </w:r>
          </w:p>
        </w:tc>
      </w:tr>
      <w:tr w:rsidR="00163734" w:rsidRPr="008E1E6B" w14:paraId="0655F391" w14:textId="77777777">
        <w:trPr>
          <w:trHeight w:hRule="exact" w:val="277"/>
        </w:trPr>
        <w:tc>
          <w:tcPr>
            <w:tcW w:w="766" w:type="dxa"/>
          </w:tcPr>
          <w:p w14:paraId="5206F9E1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70AD0A79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977A6B7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3E437D8B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3E3406C7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CF4CC7E" w14:textId="77777777" w:rsidR="00163734" w:rsidRPr="009D64B3" w:rsidRDefault="00163734">
            <w:pPr>
              <w:rPr>
                <w:lang w:val="ru-RU"/>
              </w:rPr>
            </w:pPr>
          </w:p>
        </w:tc>
      </w:tr>
      <w:tr w:rsidR="00163734" w:rsidRPr="009D64B3" w14:paraId="4B25095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6DA378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63734" w14:paraId="2BE15975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4F54C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34D81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163734" w:rsidRPr="009D64B3" w14:paraId="3E2A12C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1A043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E2479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63734" w14:paraId="026772C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FD19B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91BAC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 Нижегородской области</w:t>
            </w:r>
          </w:p>
        </w:tc>
      </w:tr>
      <w:tr w:rsidR="00163734" w:rsidRPr="009D64B3" w14:paraId="6E4AC08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ACEE0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F4305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63734" w14:paraId="7EBE0CB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9C1BB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9FAFA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 туризма</w:t>
            </w:r>
          </w:p>
        </w:tc>
      </w:tr>
      <w:tr w:rsidR="00163734" w:rsidRPr="009D64B3" w14:paraId="11EE055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A44F5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56AD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 организация туроператорских и турагентских услуг</w:t>
            </w:r>
          </w:p>
        </w:tc>
      </w:tr>
      <w:tr w:rsidR="00163734" w14:paraId="5E3BA503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08471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E413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Туристско-рекреационное проектирование</w:t>
            </w:r>
          </w:p>
        </w:tc>
      </w:tr>
      <w:tr w:rsidR="00163734" w14:paraId="30389929" w14:textId="77777777">
        <w:trPr>
          <w:trHeight w:hRule="exact" w:val="277"/>
        </w:trPr>
        <w:tc>
          <w:tcPr>
            <w:tcW w:w="766" w:type="dxa"/>
          </w:tcPr>
          <w:p w14:paraId="31364486" w14:textId="77777777" w:rsidR="00163734" w:rsidRDefault="00163734"/>
        </w:tc>
        <w:tc>
          <w:tcPr>
            <w:tcW w:w="511" w:type="dxa"/>
          </w:tcPr>
          <w:p w14:paraId="09EF99C1" w14:textId="77777777" w:rsidR="00163734" w:rsidRDefault="00163734"/>
        </w:tc>
        <w:tc>
          <w:tcPr>
            <w:tcW w:w="1560" w:type="dxa"/>
          </w:tcPr>
          <w:p w14:paraId="47EA491F" w14:textId="77777777" w:rsidR="00163734" w:rsidRDefault="00163734"/>
        </w:tc>
        <w:tc>
          <w:tcPr>
            <w:tcW w:w="1844" w:type="dxa"/>
          </w:tcPr>
          <w:p w14:paraId="0203F319" w14:textId="77777777" w:rsidR="00163734" w:rsidRDefault="00163734"/>
        </w:tc>
        <w:tc>
          <w:tcPr>
            <w:tcW w:w="5104" w:type="dxa"/>
          </w:tcPr>
          <w:p w14:paraId="6C91A879" w14:textId="77777777" w:rsidR="00163734" w:rsidRDefault="00163734"/>
        </w:tc>
        <w:tc>
          <w:tcPr>
            <w:tcW w:w="993" w:type="dxa"/>
          </w:tcPr>
          <w:p w14:paraId="2AF9121C" w14:textId="77777777" w:rsidR="00163734" w:rsidRDefault="00163734"/>
        </w:tc>
      </w:tr>
      <w:tr w:rsidR="00163734" w:rsidRPr="009D64B3" w14:paraId="0BCCEBA4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587D55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63734" w:rsidRPr="009D64B3" w14:paraId="632551A5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8AA2D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организовать процесс обслуживания потребителей и (или) туристов</w:t>
            </w:r>
          </w:p>
        </w:tc>
      </w:tr>
      <w:tr w:rsidR="00163734" w14:paraId="6032A50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A03DB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63734" w:rsidRPr="009D64B3" w14:paraId="5441E81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1C76D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C57D3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процесса организации обслуживания потребителей и туристов</w:t>
            </w:r>
          </w:p>
        </w:tc>
      </w:tr>
      <w:tr w:rsidR="00163734" w:rsidRPr="009D64B3" w14:paraId="1DF2A7D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24552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A621C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обслуживания потребителей и туристов</w:t>
            </w:r>
          </w:p>
        </w:tc>
      </w:tr>
      <w:tr w:rsidR="00163734" w14:paraId="453D568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8FA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0099B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обслуживания туристов</w:t>
            </w:r>
          </w:p>
        </w:tc>
      </w:tr>
      <w:tr w:rsidR="00163734" w14:paraId="2D41EBC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D4877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63734" w:rsidRPr="009D64B3" w14:paraId="5298F6E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DFB84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6DDD5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процесс обслуживания потребителей и туристов</w:t>
            </w:r>
          </w:p>
        </w:tc>
      </w:tr>
      <w:tr w:rsidR="00163734" w14:paraId="5CB8D3A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5543C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D6AD8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процесс обслуживания потребителей</w:t>
            </w:r>
          </w:p>
        </w:tc>
      </w:tr>
      <w:tr w:rsidR="00163734" w14:paraId="037BE59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BCEBC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D6D1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процесс обслуживания туристов</w:t>
            </w:r>
          </w:p>
        </w:tc>
      </w:tr>
      <w:tr w:rsidR="00163734" w14:paraId="2B89A1E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2DD1E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63734" w:rsidRPr="009D64B3" w14:paraId="6798ACB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46112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CE70C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организовывать процесс обслуживания потребителей и туристов</w:t>
            </w:r>
          </w:p>
        </w:tc>
      </w:tr>
      <w:tr w:rsidR="00163734" w:rsidRPr="009D64B3" w14:paraId="5907E40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613BC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002CA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организовывать процесс обслуживания потребителей</w:t>
            </w:r>
          </w:p>
        </w:tc>
      </w:tr>
      <w:tr w:rsidR="00163734" w14:paraId="45F11EE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31EC2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FBFE2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организовывать процесс обслуживаниятуристов</w:t>
            </w:r>
          </w:p>
        </w:tc>
      </w:tr>
      <w:tr w:rsidR="00163734" w:rsidRPr="009D64B3" w14:paraId="64698D4D" w14:textId="77777777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BBA5E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использовать методы мониторинга рынка туристских услуг</w:t>
            </w:r>
          </w:p>
        </w:tc>
      </w:tr>
      <w:tr w:rsidR="00163734" w14:paraId="09EEDB0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EA50E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63734" w:rsidRPr="009D64B3" w14:paraId="19C68F1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4BC2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341F7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мониторинга рынка туристских услуг</w:t>
            </w:r>
          </w:p>
        </w:tc>
      </w:tr>
      <w:tr w:rsidR="00163734" w14:paraId="3B19F1E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CA15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6C96B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мониторинга рынка услуг</w:t>
            </w:r>
          </w:p>
        </w:tc>
      </w:tr>
      <w:tr w:rsidR="00163734" w14:paraId="6C87F7C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1F14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1F9C5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мониторинга</w:t>
            </w:r>
          </w:p>
        </w:tc>
      </w:tr>
      <w:tr w:rsidR="00163734" w14:paraId="27B6571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92E6A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63734" w:rsidRPr="008E1E6B" w14:paraId="60EBF58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74115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8798C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 мониторинга рынка туристских услуг</w:t>
            </w:r>
          </w:p>
        </w:tc>
      </w:tr>
      <w:tr w:rsidR="00163734" w:rsidRPr="008E1E6B" w14:paraId="1C484AB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73E0B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40B74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исрользовать методы  мониторинга рынка услуг</w:t>
            </w:r>
          </w:p>
        </w:tc>
      </w:tr>
      <w:tr w:rsidR="00163734" w14:paraId="556BAEF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725C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0E7DC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методы  мониторинга рынка</w:t>
            </w:r>
          </w:p>
        </w:tc>
      </w:tr>
      <w:tr w:rsidR="00163734" w14:paraId="53A89D1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46E4F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63734" w:rsidRPr="008E1E6B" w14:paraId="56C2D2BF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F9E1B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11301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испрользовать методы  мониторинга рынка туристских услуг</w:t>
            </w:r>
          </w:p>
        </w:tc>
      </w:tr>
      <w:tr w:rsidR="00163734" w:rsidRPr="008E1E6B" w14:paraId="4816D84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BCADF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28C8D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испрользовать методы  мониторинга рынка услуг</w:t>
            </w:r>
          </w:p>
        </w:tc>
      </w:tr>
      <w:tr w:rsidR="00163734" w14:paraId="4D98F22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3506B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0D6AF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испрользовать методы  мониторинга</w:t>
            </w:r>
          </w:p>
        </w:tc>
      </w:tr>
      <w:tr w:rsidR="00163734" w:rsidRPr="009D64B3" w14:paraId="23B4FD52" w14:textId="7777777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F8EC8A9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63734" w14:paraId="20C8B62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70B6D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E503B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63734" w:rsidRPr="009D64B3" w14:paraId="7DAB53F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1FF3E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C305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особенности функционирования туристского рынка в Нижегородской области;</w:t>
            </w:r>
          </w:p>
        </w:tc>
      </w:tr>
      <w:tr w:rsidR="00163734" w:rsidRPr="009D64B3" w14:paraId="05D8911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C03C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B9CBB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особенности формирования туристического продукта, его продвижения и сбыт в Нижегородской области</w:t>
            </w:r>
          </w:p>
        </w:tc>
      </w:tr>
    </w:tbl>
    <w:p w14:paraId="60431391" w14:textId="77777777" w:rsidR="00163734" w:rsidRPr="009D64B3" w:rsidRDefault="009D64B3">
      <w:pPr>
        <w:rPr>
          <w:sz w:val="0"/>
          <w:szCs w:val="0"/>
          <w:lang w:val="ru-RU"/>
        </w:rPr>
      </w:pPr>
      <w:r w:rsidRPr="009D64B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3245"/>
        <w:gridCol w:w="961"/>
        <w:gridCol w:w="694"/>
        <w:gridCol w:w="1113"/>
        <w:gridCol w:w="1248"/>
        <w:gridCol w:w="681"/>
        <w:gridCol w:w="396"/>
        <w:gridCol w:w="979"/>
      </w:tblGrid>
      <w:tr w:rsidR="00163734" w14:paraId="7DA6D96E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8529751" w14:textId="77777777" w:rsidR="00163734" w:rsidRDefault="009D64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6383B8A5" w14:textId="77777777" w:rsidR="00163734" w:rsidRDefault="00163734"/>
        </w:tc>
        <w:tc>
          <w:tcPr>
            <w:tcW w:w="710" w:type="dxa"/>
          </w:tcPr>
          <w:p w14:paraId="4F4F70F3" w14:textId="77777777" w:rsidR="00163734" w:rsidRDefault="00163734"/>
        </w:tc>
        <w:tc>
          <w:tcPr>
            <w:tcW w:w="1135" w:type="dxa"/>
          </w:tcPr>
          <w:p w14:paraId="35AD0068" w14:textId="77777777" w:rsidR="00163734" w:rsidRDefault="00163734"/>
        </w:tc>
        <w:tc>
          <w:tcPr>
            <w:tcW w:w="1277" w:type="dxa"/>
          </w:tcPr>
          <w:p w14:paraId="48F55F5C" w14:textId="77777777" w:rsidR="00163734" w:rsidRDefault="00163734"/>
        </w:tc>
        <w:tc>
          <w:tcPr>
            <w:tcW w:w="710" w:type="dxa"/>
          </w:tcPr>
          <w:p w14:paraId="08583480" w14:textId="77777777" w:rsidR="00163734" w:rsidRDefault="00163734"/>
        </w:tc>
        <w:tc>
          <w:tcPr>
            <w:tcW w:w="426" w:type="dxa"/>
          </w:tcPr>
          <w:p w14:paraId="3AE2D171" w14:textId="77777777" w:rsidR="00163734" w:rsidRDefault="001637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89A5B5" w14:textId="77777777" w:rsidR="00163734" w:rsidRDefault="009D64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63734" w14:paraId="39BDB20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05883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03D55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63734" w:rsidRPr="009D64B3" w14:paraId="7DC4651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2BF2F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D3A5B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основные экономические факторы, влияющие на развитие туристкого рынка в Нижегородской области;</w:t>
            </w:r>
          </w:p>
        </w:tc>
      </w:tr>
      <w:tr w:rsidR="00163734" w:rsidRPr="009D64B3" w14:paraId="39E2E50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6E763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7BE78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перспективы развития туристского рынка в Нижегородской области;</w:t>
            </w:r>
          </w:p>
        </w:tc>
      </w:tr>
      <w:tr w:rsidR="00163734" w:rsidRPr="009D64B3" w14:paraId="57F5C09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8F284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C9BE7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туристические продукты по Нижегородской области</w:t>
            </w:r>
          </w:p>
        </w:tc>
      </w:tr>
      <w:tr w:rsidR="00163734" w14:paraId="6CB5FCC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B1CC2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AEA2A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63734" w:rsidRPr="009D64B3" w14:paraId="6278646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EA4D3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6005A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планирования и формирования программы обслуживания туристов в Нижегородской области;</w:t>
            </w:r>
          </w:p>
        </w:tc>
      </w:tr>
      <w:tr w:rsidR="00163734" w:rsidRPr="009D64B3" w14:paraId="6732E9C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05F84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D2936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формирования, ценообразования, реализации и продвижения туристского продукта в Нижегородской области</w:t>
            </w:r>
          </w:p>
        </w:tc>
      </w:tr>
      <w:tr w:rsidR="00163734" w:rsidRPr="009D64B3" w14:paraId="7C30FE1E" w14:textId="77777777">
        <w:trPr>
          <w:trHeight w:hRule="exact" w:val="277"/>
        </w:trPr>
        <w:tc>
          <w:tcPr>
            <w:tcW w:w="766" w:type="dxa"/>
          </w:tcPr>
          <w:p w14:paraId="273FB6E3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5257E766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11551218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7A3D4A0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320B08E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821F46E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19AAE652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C52A0C5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18EE7C43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021CFE3" w14:textId="77777777" w:rsidR="00163734" w:rsidRPr="009D64B3" w:rsidRDefault="00163734">
            <w:pPr>
              <w:rPr>
                <w:lang w:val="ru-RU"/>
              </w:rPr>
            </w:pPr>
          </w:p>
        </w:tc>
      </w:tr>
      <w:tr w:rsidR="00163734" w:rsidRPr="009D64B3" w14:paraId="3AE9D542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91D01D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63734" w14:paraId="3899702F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70E08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22692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E647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0F043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E1BAC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47486D73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BB80F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0E4C7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24856B27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8E3C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63734" w:rsidRPr="009D64B3" w14:paraId="63A88D95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937D" w14:textId="77777777" w:rsidR="00163734" w:rsidRDefault="001637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40923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Туристический потенциал Нижегородской области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F5EC1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2E030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F759D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0029F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14788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207F8" w14:textId="77777777" w:rsidR="00163734" w:rsidRPr="009D64B3" w:rsidRDefault="00163734">
            <w:pPr>
              <w:rPr>
                <w:lang w:val="ru-RU"/>
              </w:rPr>
            </w:pPr>
          </w:p>
        </w:tc>
      </w:tr>
      <w:tr w:rsidR="00163734" w14:paraId="31BE9CC2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C7AD3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0C77F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 в системе межрегиональных маршрутов.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21A9E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4042E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117F4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0AACE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14:paraId="02457F6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5285F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AA6D1" w14:textId="77777777" w:rsidR="00163734" w:rsidRDefault="00163734"/>
        </w:tc>
      </w:tr>
      <w:tr w:rsidR="00163734" w14:paraId="60DE5021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089A0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CC672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Туристический потенциал Нижегородской области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5DF0E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AD52E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12F4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FDACF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14:paraId="6D2A287D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035D4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DC794" w14:textId="77777777" w:rsidR="00163734" w:rsidRDefault="00163734"/>
        </w:tc>
      </w:tr>
      <w:tr w:rsidR="00163734" w14:paraId="7748934D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4FA3F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312E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Виртуальная экскурсия по Нижнему Новгороду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99EF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65923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68275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7AE53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14:paraId="5E778EAD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96B9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1A3E0" w14:textId="77777777" w:rsidR="00163734" w:rsidRDefault="00163734"/>
        </w:tc>
      </w:tr>
      <w:tr w:rsidR="00163734" w14:paraId="72AF1E2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7E364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34E3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Туристический потенциал Нижегородской области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8E632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3DE37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0937D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6DC08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14:paraId="6D43EC88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5FE23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371BC" w14:textId="77777777" w:rsidR="00163734" w:rsidRDefault="00163734"/>
        </w:tc>
      </w:tr>
      <w:tr w:rsidR="00163734" w:rsidRPr="009D64B3" w14:paraId="7AFE8B92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48460" w14:textId="77777777" w:rsidR="00163734" w:rsidRDefault="001637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7385B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Туристская инфраструктура Нижнего Новгорода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9E0F6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81868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D1BDC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284BD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B1AE1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309E0" w14:textId="77777777" w:rsidR="00163734" w:rsidRPr="009D64B3" w:rsidRDefault="00163734">
            <w:pPr>
              <w:rPr>
                <w:lang w:val="ru-RU"/>
              </w:rPr>
            </w:pPr>
          </w:p>
        </w:tc>
      </w:tr>
      <w:tr w:rsidR="00163734" w14:paraId="394DA83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D5EE5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E3E99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 туристской инфраструктуры Нижнего Новгорода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45165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3530E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5FEE0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FB974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14:paraId="5B2A8E6D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6CC0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E1FFB" w14:textId="77777777" w:rsidR="00163734" w:rsidRDefault="00163734"/>
        </w:tc>
      </w:tr>
      <w:tr w:rsidR="00163734" w14:paraId="2A41A0A7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A28A1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979C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Туристский продукт Нижнего Новгорода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5FD8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C3DA5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5CAB8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EBE45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14:paraId="40C65D92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0714C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7407C" w14:textId="77777777" w:rsidR="00163734" w:rsidRDefault="00163734"/>
        </w:tc>
      </w:tr>
      <w:tr w:rsidR="00163734" w14:paraId="118DBFFB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CE4B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EDCE2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потребительского спроса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7782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192EA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DE8EE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DEF12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14:paraId="2D293BB7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49B7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D2914" w14:textId="77777777" w:rsidR="00163734" w:rsidRDefault="00163734"/>
        </w:tc>
      </w:tr>
      <w:tr w:rsidR="00163734" w14:paraId="22E66D6F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AC040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1656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Туристская инфраструктура Нижнего Новгорода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BDF33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E67F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750A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E4CD1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14:paraId="3D45DD92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1F63E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077F3" w14:textId="77777777" w:rsidR="00163734" w:rsidRDefault="00163734"/>
        </w:tc>
      </w:tr>
      <w:tr w:rsidR="00163734" w14:paraId="39D372B7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1121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FE33C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376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7CFB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E67C0" w14:textId="77777777" w:rsidR="00163734" w:rsidRDefault="001637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EFDED" w14:textId="77777777" w:rsidR="00163734" w:rsidRDefault="001637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06164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E936" w14:textId="77777777" w:rsidR="00163734" w:rsidRDefault="00163734"/>
        </w:tc>
      </w:tr>
      <w:tr w:rsidR="00163734" w14:paraId="64E200B4" w14:textId="77777777">
        <w:trPr>
          <w:trHeight w:hRule="exact" w:val="277"/>
        </w:trPr>
        <w:tc>
          <w:tcPr>
            <w:tcW w:w="766" w:type="dxa"/>
          </w:tcPr>
          <w:p w14:paraId="7FE4B5DC" w14:textId="77777777" w:rsidR="00163734" w:rsidRDefault="00163734"/>
        </w:tc>
        <w:tc>
          <w:tcPr>
            <w:tcW w:w="228" w:type="dxa"/>
          </w:tcPr>
          <w:p w14:paraId="0421C1E5" w14:textId="77777777" w:rsidR="00163734" w:rsidRDefault="00163734"/>
        </w:tc>
        <w:tc>
          <w:tcPr>
            <w:tcW w:w="3687" w:type="dxa"/>
          </w:tcPr>
          <w:p w14:paraId="1E18232B" w14:textId="77777777" w:rsidR="00163734" w:rsidRDefault="00163734"/>
        </w:tc>
        <w:tc>
          <w:tcPr>
            <w:tcW w:w="851" w:type="dxa"/>
          </w:tcPr>
          <w:p w14:paraId="1F09EC35" w14:textId="77777777" w:rsidR="00163734" w:rsidRDefault="00163734"/>
        </w:tc>
        <w:tc>
          <w:tcPr>
            <w:tcW w:w="710" w:type="dxa"/>
          </w:tcPr>
          <w:p w14:paraId="5AB780F3" w14:textId="77777777" w:rsidR="00163734" w:rsidRDefault="00163734"/>
        </w:tc>
        <w:tc>
          <w:tcPr>
            <w:tcW w:w="1135" w:type="dxa"/>
          </w:tcPr>
          <w:p w14:paraId="4CDABFFF" w14:textId="77777777" w:rsidR="00163734" w:rsidRDefault="00163734"/>
        </w:tc>
        <w:tc>
          <w:tcPr>
            <w:tcW w:w="1277" w:type="dxa"/>
          </w:tcPr>
          <w:p w14:paraId="7F046BAE" w14:textId="77777777" w:rsidR="00163734" w:rsidRDefault="00163734"/>
        </w:tc>
        <w:tc>
          <w:tcPr>
            <w:tcW w:w="710" w:type="dxa"/>
          </w:tcPr>
          <w:p w14:paraId="67A3EE71" w14:textId="77777777" w:rsidR="00163734" w:rsidRDefault="00163734"/>
        </w:tc>
        <w:tc>
          <w:tcPr>
            <w:tcW w:w="426" w:type="dxa"/>
          </w:tcPr>
          <w:p w14:paraId="16FF4530" w14:textId="77777777" w:rsidR="00163734" w:rsidRDefault="00163734"/>
        </w:tc>
        <w:tc>
          <w:tcPr>
            <w:tcW w:w="993" w:type="dxa"/>
          </w:tcPr>
          <w:p w14:paraId="5A0DF7A3" w14:textId="77777777" w:rsidR="00163734" w:rsidRDefault="00163734"/>
        </w:tc>
      </w:tr>
      <w:tr w:rsidR="00163734" w14:paraId="744B0DD5" w14:textId="7777777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41E71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63734" w14:paraId="0D1C79A4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E9238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63734" w:rsidRPr="009D64B3" w14:paraId="3A285EE8" w14:textId="77777777">
        <w:trPr>
          <w:trHeight w:hRule="exact" w:val="267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32F78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для проведения промежуточного контроля:</w:t>
            </w:r>
          </w:p>
          <w:p w14:paraId="15F0CC7D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Определите положение Нижнего Новгорода и Нижегородской области в системе межрегиональных туристских маршрутов</w:t>
            </w:r>
          </w:p>
          <w:p w14:paraId="51E18C3C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2.Определите туристские объекты культурно-познавательного туризма Нижегородской области</w:t>
            </w:r>
          </w:p>
          <w:p w14:paraId="54CDB5CF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3.Определите туристские объекты событийного туризма Нижегородской области</w:t>
            </w:r>
          </w:p>
          <w:p w14:paraId="72C4A222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4.Определите туристские объекты религиозного туризма Нижегородской области</w:t>
            </w:r>
          </w:p>
          <w:p w14:paraId="7C8CEDAE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5.Определите туристские объекты приключенческого туризма Нижегородской области</w:t>
            </w:r>
          </w:p>
          <w:p w14:paraId="45872BD0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6.Определите туристские объекты делового туризма Нижегородской области</w:t>
            </w:r>
          </w:p>
          <w:p w14:paraId="6DA8B149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7.Определите туристские объекты промышленного туризма Нижегородской области</w:t>
            </w:r>
          </w:p>
          <w:p w14:paraId="7BA63ED8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8.Определите туристские объекты образовательного туризма Нижегородской области</w:t>
            </w:r>
          </w:p>
          <w:p w14:paraId="33C5D217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9.Определите туристские объекты рекреационного туризма Нижегородской области</w:t>
            </w:r>
          </w:p>
          <w:p w14:paraId="47198C4E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10.Определите туристские объекты экологического туризма Нижегородской области</w:t>
            </w:r>
          </w:p>
        </w:tc>
      </w:tr>
      <w:tr w:rsidR="00163734" w14:paraId="26E0DFD0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DCA91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63734" w:rsidRPr="009D64B3" w14:paraId="6D9A39A4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FED0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63734" w14:paraId="7B4DC3BB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23EBD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63734" w:rsidRPr="008E1E6B" w14:paraId="4361563A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ACC6D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дисциплины,рефераты, презентации, кейс-задания</w:t>
            </w:r>
          </w:p>
        </w:tc>
      </w:tr>
      <w:tr w:rsidR="00163734" w:rsidRPr="008E1E6B" w14:paraId="5822213B" w14:textId="77777777">
        <w:trPr>
          <w:trHeight w:hRule="exact" w:val="277"/>
        </w:trPr>
        <w:tc>
          <w:tcPr>
            <w:tcW w:w="766" w:type="dxa"/>
          </w:tcPr>
          <w:p w14:paraId="0835C6D1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1218E7F1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6086BBE0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BE26A7A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81B8597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2E0BF55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4318F2AD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F22A5AC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5F3A949E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5646922" w14:textId="77777777" w:rsidR="00163734" w:rsidRPr="009D64B3" w:rsidRDefault="00163734">
            <w:pPr>
              <w:rPr>
                <w:lang w:val="ru-RU"/>
              </w:rPr>
            </w:pPr>
          </w:p>
        </w:tc>
      </w:tr>
      <w:tr w:rsidR="00163734" w:rsidRPr="009D64B3" w14:paraId="2F225CB2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61B325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63734" w14:paraId="5A4EB025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AF2BA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63734" w14:paraId="7F50B0B9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86ED5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14:paraId="5598B71F" w14:textId="77777777" w:rsidR="00163734" w:rsidRDefault="009D64B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4"/>
        <w:gridCol w:w="1812"/>
        <w:gridCol w:w="3233"/>
        <w:gridCol w:w="1589"/>
        <w:gridCol w:w="966"/>
      </w:tblGrid>
      <w:tr w:rsidR="00163734" w14:paraId="54D369D4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EB5FB4C" w14:textId="77777777" w:rsidR="00163734" w:rsidRDefault="009D64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403" w:type="dxa"/>
          </w:tcPr>
          <w:p w14:paraId="0676870D" w14:textId="77777777" w:rsidR="00163734" w:rsidRDefault="00163734"/>
        </w:tc>
        <w:tc>
          <w:tcPr>
            <w:tcW w:w="1702" w:type="dxa"/>
          </w:tcPr>
          <w:p w14:paraId="0C27BB8B" w14:textId="77777777" w:rsidR="00163734" w:rsidRDefault="001637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52715A" w14:textId="77777777" w:rsidR="00163734" w:rsidRDefault="009D64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63734" w14:paraId="5A74825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C5A7" w14:textId="77777777" w:rsidR="00163734" w:rsidRDefault="0016373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E7721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CF034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7ABBF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63734" w14:paraId="57DF2A0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96081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81C56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Кусков А.С., Джаладян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40987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туризма: Электронный учебник:рек.УМО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E444D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163734" w14:paraId="44D342D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D8CF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9529F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Кусков А.С., Джаладян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353EF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туризма: Электронный учебник:рек.УМО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7DE2D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163734" w14:paraId="22426589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7C117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775C8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Безрутченко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E5F30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социально-культурном сервисе и туризме: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66CA2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2014</w:t>
            </w:r>
          </w:p>
        </w:tc>
      </w:tr>
      <w:tr w:rsidR="00163734" w14:paraId="2BE1CFF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DF4B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63734" w14:paraId="6EB61BD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34AFD" w14:textId="77777777" w:rsidR="00163734" w:rsidRDefault="0016373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077BE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E97D5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377C1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63734" w14:paraId="291A2A8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753E2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9EF46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D3909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туризме: учеб.пособие для студентов вузов:рек.УМО по образованию в области сервиса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1B142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163734" w14:paraId="003E847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DAF0A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0F77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Кусков А.С., Голубева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B1363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Туроперейтинг: [учеб.]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3778E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2011</w:t>
            </w:r>
          </w:p>
        </w:tc>
      </w:tr>
      <w:tr w:rsidR="00163734" w14:paraId="31ADF15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BA53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63734" w14:paraId="6E4A108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188D3" w14:textId="77777777" w:rsidR="00163734" w:rsidRDefault="0016373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AF326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ED33F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AD494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63734" w14:paraId="4125C75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9C272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5655C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Булганина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E3B04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исследования: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AB97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163734" w:rsidRPr="009D64B3" w14:paraId="3A228B0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CA493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63734" w:rsidRPr="009D64B3" w14:paraId="2E4B20D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D178F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DBEBC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Обзор рынка туристского продукта в городе Нижнего Новгорода и России в целом</w:t>
            </w:r>
          </w:p>
        </w:tc>
      </w:tr>
      <w:tr w:rsidR="00163734" w:rsidRPr="009D64B3" w14:paraId="650B645B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6C8C5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F50C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</w:t>
            </w:r>
          </w:p>
          <w:p w14:paraId="0085B224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утверждении</w:t>
            </w:r>
          </w:p>
          <w:p w14:paraId="240FCE52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«Развитие туризма на</w:t>
            </w:r>
          </w:p>
          <w:p w14:paraId="0D6ADEF5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территории города Нижнего Новгорода»</w:t>
            </w:r>
          </w:p>
          <w:p w14:paraId="57F820B3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2017 - 2019 годы</w:t>
            </w:r>
          </w:p>
        </w:tc>
      </w:tr>
      <w:tr w:rsidR="00163734" w:rsidRPr="009D64B3" w14:paraId="64D953AF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5D9D1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1E9D6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Нижегородского региона в контексте</w:t>
            </w:r>
          </w:p>
          <w:p w14:paraId="67849873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самодеятельного туризма</w:t>
            </w:r>
          </w:p>
        </w:tc>
      </w:tr>
      <w:tr w:rsidR="00163734" w14:paraId="55E9A51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C4D99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63734" w:rsidRPr="009D64B3" w14:paraId="18FFCFF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E901C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B6F0B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Интернет-ресурсы;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63734" w14:paraId="728F5D0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F255" w14:textId="77777777" w:rsidR="00163734" w:rsidRDefault="009D64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63734" w:rsidRPr="009D64B3" w14:paraId="45531E6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1A214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39189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163734" w:rsidRPr="009D64B3" w14:paraId="0EC5C8B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2D886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94480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63734" w:rsidRPr="009D64B3" w14:paraId="0B1292C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171F0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CE825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63734" w:rsidRPr="009D64B3" w14:paraId="47BBF63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4E29C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6551D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tos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Туристская информационная система</w:t>
            </w:r>
          </w:p>
        </w:tc>
      </w:tr>
      <w:tr w:rsidR="00163734" w:rsidRPr="009D64B3" w14:paraId="2126BD9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1EDDC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EBBC8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unwto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туристская организация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UNWTO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163734" w:rsidRPr="009D64B3" w14:paraId="0746F08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7D88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0BA46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wttc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Всемирный совет по туризму и путешествиям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WTTC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163734" w:rsidRPr="009D64B3" w14:paraId="2097159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6A132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2C472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russiantourism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Федеральное агентство по туризму Российской Федерации</w:t>
            </w:r>
          </w:p>
        </w:tc>
      </w:tr>
      <w:tr w:rsidR="00163734" w:rsidRPr="009D64B3" w14:paraId="4EFDAEF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51DD2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5EFCF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infocity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Туристический еженедельник Инфо-СИТИ</w:t>
            </w:r>
          </w:p>
        </w:tc>
      </w:tr>
      <w:tr w:rsidR="00163734" w:rsidRPr="009D64B3" w14:paraId="433EAD7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E209B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5C336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1.Все о туризме - туристическая библиотека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tourlib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63734" w:rsidRPr="009D64B3" w14:paraId="4420C4E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230BB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46919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2.Информационно-правовой портал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63734" w:rsidRPr="009D64B3" w14:paraId="0B6E741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E2C61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95F00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3.Российский союз туриндустрии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rostourunion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63734" w:rsidRPr="009D64B3" w14:paraId="5F7B22A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78DB0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366CA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4.ТУРПРОМ – туристический портал: новости туризма, горящие туры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tourprom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63734" w:rsidRPr="008E1E6B" w14:paraId="0FDC792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D679E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D10B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5.Туристический портал Нижегородской области[Электронный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nnwelcome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63734" w14:paraId="33C7ED0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F8A35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5D4F8" w14:textId="77777777" w:rsidR="00163734" w:rsidRDefault="009D64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6.World Tourism Organization UNWTO[Электронный ресурс]. - Режим доступа:http://www2.unwto.org/ru</w:t>
            </w:r>
          </w:p>
        </w:tc>
      </w:tr>
      <w:tr w:rsidR="00163734" w:rsidRPr="008E1E6B" w14:paraId="3D40A27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D3BED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0BBC8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7.Ассоциация "Объединение туроператоров  в сфере выездного туризма "Турпомощь"[Электронный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tourpom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63734" w:rsidRPr="008E1E6B" w14:paraId="39DF873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EC59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8FDDB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8.АТОР_Ассоциация туроператоров России[Электронный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atorus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63734" w:rsidRPr="008E1E6B" w14:paraId="7715ADE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2F57D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9234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9.Туристический еженедельник Инфо-СИТИ 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infocity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63734" w:rsidRPr="008E1E6B" w14:paraId="3DF82AE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D6F08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93FFA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10.Туристская информационная система[Электронный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tos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63734" w:rsidRPr="008E1E6B" w14:paraId="72CC9E2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25B32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17C5C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11.Федеральное агентство по туризму в РФ[Электронный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russiatourism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</w:tbl>
    <w:p w14:paraId="2EDD0C80" w14:textId="77777777" w:rsidR="00163734" w:rsidRPr="009D64B3" w:rsidRDefault="009D64B3">
      <w:pPr>
        <w:rPr>
          <w:sz w:val="0"/>
          <w:szCs w:val="0"/>
          <w:lang w:val="ru-RU"/>
        </w:rPr>
      </w:pPr>
      <w:r w:rsidRPr="009D64B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163734" w14:paraId="23A43383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35508E" w14:textId="77777777" w:rsidR="00163734" w:rsidRDefault="009D64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5104" w:type="dxa"/>
          </w:tcPr>
          <w:p w14:paraId="2560516C" w14:textId="77777777" w:rsidR="00163734" w:rsidRDefault="001637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205D32" w14:textId="77777777" w:rsidR="00163734" w:rsidRDefault="009D64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63734" w14:paraId="58B24F57" w14:textId="77777777">
        <w:trPr>
          <w:trHeight w:hRule="exact" w:val="277"/>
        </w:trPr>
        <w:tc>
          <w:tcPr>
            <w:tcW w:w="766" w:type="dxa"/>
          </w:tcPr>
          <w:p w14:paraId="6D58F53D" w14:textId="77777777" w:rsidR="00163734" w:rsidRDefault="00163734"/>
        </w:tc>
        <w:tc>
          <w:tcPr>
            <w:tcW w:w="3913" w:type="dxa"/>
          </w:tcPr>
          <w:p w14:paraId="08C51E66" w14:textId="77777777" w:rsidR="00163734" w:rsidRDefault="00163734"/>
        </w:tc>
        <w:tc>
          <w:tcPr>
            <w:tcW w:w="5104" w:type="dxa"/>
          </w:tcPr>
          <w:p w14:paraId="0D2BDEA3" w14:textId="77777777" w:rsidR="00163734" w:rsidRDefault="00163734"/>
        </w:tc>
        <w:tc>
          <w:tcPr>
            <w:tcW w:w="993" w:type="dxa"/>
          </w:tcPr>
          <w:p w14:paraId="6708D3CD" w14:textId="77777777" w:rsidR="00163734" w:rsidRDefault="00163734"/>
        </w:tc>
      </w:tr>
      <w:tr w:rsidR="00163734" w:rsidRPr="009D64B3" w14:paraId="05A1388C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9A9DB6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63734" w:rsidRPr="009D64B3" w14:paraId="46429A9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F5C7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B9F7F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163734" w:rsidRPr="009D64B3" w14:paraId="2DFC384D" w14:textId="77777777">
        <w:trPr>
          <w:trHeight w:hRule="exact" w:val="20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04E79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F285C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аудиторию для проведения лекций, оборудованную видеопроекционный техникой для презентаций, средствами звуковоспроизведения, экраном, и имеющие выход в Интернет); аудиторию для проведения практических занятий, оборудованной учебной мебелью; кабинет для занятий по иностранному языку (оснащенный лингафонным оборудованием), библиотеку (имеющую рабочие места для студентов, оснащенные компьютерами с доступом к базам данных и Интернет), компьютерные классы. При использовании электронных изданий НГПУ им. К. Минина обеспечивает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 Обеспеченность компьютерным временем с доступом в Интернет составляет не менее 200 часов в год на одного студента.</w:t>
            </w:r>
          </w:p>
        </w:tc>
      </w:tr>
      <w:tr w:rsidR="00163734" w:rsidRPr="009D64B3" w14:paraId="47FDEF3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8A482" w14:textId="77777777" w:rsidR="00163734" w:rsidRDefault="009D64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F475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163734" w:rsidRPr="009D64B3" w14:paraId="5491B262" w14:textId="77777777">
        <w:trPr>
          <w:trHeight w:hRule="exact" w:val="277"/>
        </w:trPr>
        <w:tc>
          <w:tcPr>
            <w:tcW w:w="766" w:type="dxa"/>
          </w:tcPr>
          <w:p w14:paraId="73CDF799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3FA0AFC1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12834CAB" w14:textId="77777777" w:rsidR="00163734" w:rsidRPr="009D64B3" w:rsidRDefault="0016373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220EF85" w14:textId="77777777" w:rsidR="00163734" w:rsidRPr="009D64B3" w:rsidRDefault="00163734">
            <w:pPr>
              <w:rPr>
                <w:lang w:val="ru-RU"/>
              </w:rPr>
            </w:pPr>
          </w:p>
        </w:tc>
      </w:tr>
      <w:tr w:rsidR="00163734" w:rsidRPr="009D64B3" w14:paraId="4FD02163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75371C" w14:textId="77777777" w:rsidR="00163734" w:rsidRPr="009D64B3" w:rsidRDefault="009D64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63734" w:rsidRPr="009D64B3" w14:paraId="47A907D0" w14:textId="77777777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DA24F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лекционных занятиях обучающимся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14:paraId="0068BE9E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практических занятиях обучающимся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14:paraId="4D656813" w14:textId="77777777" w:rsidR="00163734" w:rsidRPr="009D64B3" w:rsidRDefault="001637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6566EFB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7CEC5F62" w14:textId="77777777" w:rsidR="00163734" w:rsidRPr="009D64B3" w:rsidRDefault="001637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3142864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  <w:p w14:paraId="075E4C7D" w14:textId="77777777" w:rsidR="00163734" w:rsidRPr="009D64B3" w:rsidRDefault="009D6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D64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14:paraId="3A9D9D71" w14:textId="77777777" w:rsidR="00163734" w:rsidRPr="009D64B3" w:rsidRDefault="00163734">
      <w:pPr>
        <w:rPr>
          <w:lang w:val="ru-RU"/>
        </w:rPr>
      </w:pPr>
    </w:p>
    <w:sectPr w:rsidR="00163734" w:rsidRPr="009D64B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63734"/>
    <w:rsid w:val="001F0BC7"/>
    <w:rsid w:val="008E1E6B"/>
    <w:rsid w:val="009D64B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ECAE05"/>
  <w15:docId w15:val="{0232CD02-14D4-498A-95CC-A677BD4D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2018-2019_43_03_02 ТУЗ-16_plx_Рынок туризма в Нижегородской области</dc:title>
  <dc:creator>FastReport.NET</dc:creator>
  <cp:lastModifiedBy>Татьяна Лебедева</cp:lastModifiedBy>
  <cp:revision>3</cp:revision>
  <dcterms:created xsi:type="dcterms:W3CDTF">2019-03-31T13:40:00Z</dcterms:created>
  <dcterms:modified xsi:type="dcterms:W3CDTF">2019-08-30T22:56:00Z</dcterms:modified>
</cp:coreProperties>
</file>